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927EE9" w14:textId="32D3F4C4" w:rsidR="00EB598D" w:rsidRPr="00EB598D" w:rsidRDefault="00EB598D" w:rsidP="00EB598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598D">
        <w:rPr>
          <w:rFonts w:ascii="Times New Roman" w:hAnsi="Times New Roman" w:cs="Times New Roman"/>
          <w:b/>
          <w:bCs/>
          <w:sz w:val="28"/>
          <w:szCs w:val="28"/>
        </w:rPr>
        <w:t>Выс</w:t>
      </w:r>
      <w:r w:rsidR="008974A5">
        <w:rPr>
          <w:rFonts w:ascii="Times New Roman" w:hAnsi="Times New Roman" w:cs="Times New Roman"/>
          <w:b/>
          <w:bCs/>
          <w:sz w:val="28"/>
          <w:szCs w:val="28"/>
        </w:rPr>
        <w:t>тавка рисунков «Я рисую Победу»</w:t>
      </w:r>
    </w:p>
    <w:p w14:paraId="26B97B08" w14:textId="2C1A20E5" w:rsidR="00C77AF7" w:rsidRPr="00C77AF7" w:rsidRDefault="00C77AF7" w:rsidP="00C77AF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77A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рамках проекта «Культура для школьников» 31 января 2025 года на базе МБУК «КДЦ Кущёвского сельского поселения» была организована тематическая выставка рисунков под названием «Я рисую Победу».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Ребята</w:t>
      </w:r>
      <w:r w:rsidRPr="00C77A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энтузиазмом подошли к заданию, вдохновившись темой Великой Победы.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C77A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Каждый рисунок стал отражением уникального видения детей, их чувств и эмоций, связанных с этой важной исторической датой. Работы получились разнообразными, яркими и красочными, демонстрируя не только художественные способности участников, но и их глубокое понимание значимости Победы для нашей страны.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C77A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Каждый рисунок рассказывал свою историю, и зрители могли почувствовать ту искренность и патриотизм, с которыми юные художники подошли к созданию своих работ.</w:t>
      </w:r>
      <w:proofErr w:type="gramEnd"/>
    </w:p>
    <w:p w14:paraId="725E251D" w14:textId="5551AC0D" w:rsidR="00EB598D" w:rsidRDefault="00C77AF7" w:rsidP="00C77AF7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77A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Выставка «Я рисую Победу» стала не только площадкой для самовыражения детей, но и важным шагом в воспитании патриотизма и уважения к истории среди подрастающего поколения. </w:t>
      </w:r>
      <w:r w:rsidR="00EB598D" w:rsidRPr="00EB59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Детские рисунки о войне – это продолжение памяти о наших дедах, это благодарность за нашу жизнь. </w:t>
      </w:r>
    </w:p>
    <w:p w14:paraId="049AE06C" w14:textId="30F476C7" w:rsidR="00C77AF7" w:rsidRPr="00EB598D" w:rsidRDefault="00C77AF7" w:rsidP="00CB272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867E28A" wp14:editId="2BF5833A">
            <wp:extent cx="2735059" cy="1409700"/>
            <wp:effectExtent l="0" t="0" r="825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5059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B272A">
        <w:rPr>
          <w:rFonts w:ascii="Times New Roman" w:hAnsi="Times New Roman" w:cs="Times New Roman"/>
          <w:sz w:val="28"/>
          <w:szCs w:val="28"/>
        </w:rPr>
        <w:t xml:space="preserve">  </w:t>
      </w:r>
      <w:r w:rsidR="00CB272A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C363E0C" wp14:editId="317A55D7">
            <wp:extent cx="2758440" cy="1409689"/>
            <wp:effectExtent l="0" t="0" r="3810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8440" cy="1409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F46AB0" w14:textId="673A2E87" w:rsidR="00EB598D" w:rsidRDefault="00CB272A" w:rsidP="00CB272A">
      <w:pPr>
        <w:pStyle w:val="ac"/>
        <w:jc w:val="center"/>
      </w:pPr>
      <w:r>
        <w:rPr>
          <w:noProof/>
          <w14:ligatures w14:val="standardContextual"/>
        </w:rPr>
        <w:drawing>
          <wp:inline distT="0" distB="0" distL="0" distR="0" wp14:anchorId="782232EF" wp14:editId="6221C06D">
            <wp:extent cx="2689860" cy="135480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348" cy="1357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A30D5B" w14:textId="77777777" w:rsidR="00EB598D" w:rsidRPr="00EB598D" w:rsidRDefault="00EB598D" w:rsidP="00EB598D">
      <w:pPr>
        <w:rPr>
          <w:rFonts w:ascii="Times New Roman" w:hAnsi="Times New Roman" w:cs="Times New Roman"/>
          <w:sz w:val="28"/>
          <w:szCs w:val="28"/>
        </w:rPr>
      </w:pPr>
    </w:p>
    <w:p w14:paraId="0BBA48D2" w14:textId="001DCA7F" w:rsidR="00EB598D" w:rsidRDefault="00EB598D" w:rsidP="00EB598D">
      <w:pPr>
        <w:pStyle w:val="ac"/>
      </w:pPr>
      <w:bookmarkStart w:id="0" w:name="_GoBack"/>
      <w:bookmarkEnd w:id="0"/>
    </w:p>
    <w:p w14:paraId="44DE4374" w14:textId="77777777" w:rsidR="00EB598D" w:rsidRDefault="00EB598D" w:rsidP="00EB598D"/>
    <w:p w14:paraId="2ACC100F" w14:textId="77777777" w:rsidR="00EB598D" w:rsidRDefault="00EB598D"/>
    <w:sectPr w:rsidR="00EB59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98D"/>
    <w:rsid w:val="0037319D"/>
    <w:rsid w:val="006902FB"/>
    <w:rsid w:val="008974A5"/>
    <w:rsid w:val="008D788B"/>
    <w:rsid w:val="00C77AF7"/>
    <w:rsid w:val="00CB272A"/>
    <w:rsid w:val="00CE098C"/>
    <w:rsid w:val="00EB5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4FB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B59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59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598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59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598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59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59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59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59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59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B59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B598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B598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B598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B598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B598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B598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B598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B59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EB59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59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B59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B59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B598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B598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B598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B59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B598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B598D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EB5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ad">
    <w:name w:val="Balloon Text"/>
    <w:basedOn w:val="a"/>
    <w:link w:val="ae"/>
    <w:uiPriority w:val="99"/>
    <w:semiHidden/>
    <w:unhideWhenUsed/>
    <w:rsid w:val="00897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4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B59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59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598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59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598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59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59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59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59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59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B59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B598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B598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B598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B598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B598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B598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B598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B59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EB59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59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B59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B59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B598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B598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B598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B59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B598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B598D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EB5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ad">
    <w:name w:val="Balloon Text"/>
    <w:basedOn w:val="a"/>
    <w:link w:val="ae"/>
    <w:uiPriority w:val="99"/>
    <w:semiHidden/>
    <w:unhideWhenUsed/>
    <w:rsid w:val="00897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4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062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Vera</cp:lastModifiedBy>
  <cp:revision>4</cp:revision>
  <dcterms:created xsi:type="dcterms:W3CDTF">2025-01-31T14:02:00Z</dcterms:created>
  <dcterms:modified xsi:type="dcterms:W3CDTF">2025-02-05T07:28:00Z</dcterms:modified>
</cp:coreProperties>
</file>