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9E" w:rsidRPr="009F009E" w:rsidRDefault="009F009E" w:rsidP="009F00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09E">
        <w:rPr>
          <w:rFonts w:ascii="Times New Roman" w:hAnsi="Times New Roman" w:cs="Times New Roman"/>
          <w:b/>
          <w:color w:val="000000"/>
          <w:sz w:val="28"/>
          <w:szCs w:val="28"/>
        </w:rPr>
        <w:t>«Играй, танцуй и пой!»</w:t>
      </w:r>
    </w:p>
    <w:p w:rsidR="009F009E" w:rsidRPr="009F009E" w:rsidRDefault="009F009E" w:rsidP="009F00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009E">
        <w:rPr>
          <w:rFonts w:ascii="Times New Roman" w:hAnsi="Times New Roman" w:cs="Times New Roman"/>
          <w:color w:val="000000"/>
          <w:sz w:val="28"/>
          <w:szCs w:val="28"/>
        </w:rPr>
        <w:t>В мае 2019 года коллектив под руководством директора «КДЦ Кущёвского с/</w:t>
      </w:r>
      <w:proofErr w:type="spellStart"/>
      <w:proofErr w:type="gramStart"/>
      <w:r w:rsidRPr="009F009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F009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F009E">
        <w:rPr>
          <w:rFonts w:ascii="Times New Roman" w:hAnsi="Times New Roman" w:cs="Times New Roman"/>
          <w:color w:val="000000"/>
          <w:sz w:val="28"/>
          <w:szCs w:val="28"/>
        </w:rPr>
        <w:t>Дадашева</w:t>
      </w:r>
      <w:proofErr w:type="spellEnd"/>
      <w:r w:rsidRPr="009F009E">
        <w:rPr>
          <w:rFonts w:ascii="Times New Roman" w:hAnsi="Times New Roman" w:cs="Times New Roman"/>
          <w:color w:val="000000"/>
          <w:sz w:val="28"/>
          <w:szCs w:val="28"/>
        </w:rPr>
        <w:t xml:space="preserve"> Байдара </w:t>
      </w:r>
      <w:proofErr w:type="spellStart"/>
      <w:r w:rsidRPr="009F009E">
        <w:rPr>
          <w:rFonts w:ascii="Times New Roman" w:hAnsi="Times New Roman" w:cs="Times New Roman"/>
          <w:color w:val="000000"/>
          <w:sz w:val="28"/>
          <w:szCs w:val="28"/>
        </w:rPr>
        <w:t>Гайдаровича</w:t>
      </w:r>
      <w:proofErr w:type="spellEnd"/>
      <w:r w:rsidRPr="009F009E">
        <w:rPr>
          <w:rFonts w:ascii="Times New Roman" w:hAnsi="Times New Roman" w:cs="Times New Roman"/>
          <w:color w:val="000000"/>
          <w:sz w:val="28"/>
          <w:szCs w:val="28"/>
        </w:rPr>
        <w:t xml:space="preserve"> принял участие в </w:t>
      </w:r>
      <w:r w:rsidRPr="009F009E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9F009E">
        <w:rPr>
          <w:rFonts w:ascii="Times New Roman" w:hAnsi="Times New Roman" w:cs="Times New Roman"/>
          <w:color w:val="000000"/>
          <w:sz w:val="28"/>
          <w:szCs w:val="28"/>
        </w:rPr>
        <w:t> международном творческом конкурсе «Играй, танцуй и пой!». Солисты учреждения получили дипломы лауреатов 1, 2, 3 степени.</w:t>
      </w:r>
    </w:p>
    <w:p w:rsidR="009F009E" w:rsidRPr="009F009E" w:rsidRDefault="009F009E">
      <w:pPr>
        <w:rPr>
          <w:rFonts w:ascii="Times New Roman" w:hAnsi="Times New Roman" w:cs="Times New Roman"/>
          <w:sz w:val="28"/>
          <w:szCs w:val="28"/>
        </w:rPr>
      </w:pPr>
      <w:r w:rsidRPr="009F00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294511"/>
            <wp:effectExtent l="19050" t="0" r="3175" b="0"/>
            <wp:docPr id="8" name="Рисунок 4" descr="konku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09E" w:rsidRPr="009F009E" w:rsidSect="002B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009E"/>
    <w:rsid w:val="002B72AE"/>
    <w:rsid w:val="009F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2021-03-31T12:20:00Z</dcterms:created>
  <dcterms:modified xsi:type="dcterms:W3CDTF">2021-03-31T12:22:00Z</dcterms:modified>
</cp:coreProperties>
</file>